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8FEEB" w14:textId="7698E4A9" w:rsidR="003F0C7E" w:rsidRPr="00740C30" w:rsidRDefault="00436DC9">
      <w:pPr>
        <w:rPr>
          <w:rFonts w:ascii="Fellix" w:hAnsi="Fellix"/>
          <w:b/>
          <w:color w:val="002060"/>
          <w:sz w:val="24"/>
          <w:szCs w:val="24"/>
        </w:rPr>
      </w:pPr>
      <w:r>
        <w:rPr>
          <w:rFonts w:ascii="Fellix" w:hAnsi="Fellix"/>
          <w:b/>
          <w:color w:val="002060"/>
          <w:sz w:val="24"/>
          <w:szCs w:val="24"/>
        </w:rPr>
        <w:t xml:space="preserve">Briljant mislukken </w:t>
      </w:r>
    </w:p>
    <w:p w14:paraId="46758434" w14:textId="77777777" w:rsidR="003F0C7E" w:rsidRPr="00740C30" w:rsidRDefault="003F0C7E" w:rsidP="003F0C7E">
      <w:pPr>
        <w:autoSpaceDE w:val="0"/>
        <w:autoSpaceDN w:val="0"/>
        <w:adjustRightInd w:val="0"/>
        <w:spacing w:after="0" w:line="240" w:lineRule="auto"/>
        <w:rPr>
          <w:rFonts w:ascii="Fellix" w:hAnsi="Fellix"/>
          <w:b/>
          <w:sz w:val="24"/>
          <w:szCs w:val="24"/>
        </w:rPr>
      </w:pPr>
      <w:r w:rsidRPr="00740C30">
        <w:rPr>
          <w:rFonts w:ascii="Fellix" w:hAnsi="Fellix"/>
          <w:b/>
          <w:sz w:val="24"/>
          <w:szCs w:val="24"/>
        </w:rPr>
        <w:t xml:space="preserve">Fase:  </w:t>
      </w:r>
    </w:p>
    <w:p w14:paraId="3FDEE22A" w14:textId="380F5D16" w:rsidR="003F0C7E" w:rsidRPr="00740C30" w:rsidRDefault="00436DC9">
      <w:pPr>
        <w:rPr>
          <w:rFonts w:ascii="Fellix" w:hAnsi="Fellix"/>
          <w:b/>
          <w:sz w:val="24"/>
          <w:szCs w:val="24"/>
        </w:rPr>
      </w:pPr>
      <w:r>
        <w:rPr>
          <w:rFonts w:ascii="Fellix" w:hAnsi="Fellix"/>
          <w:sz w:val="24"/>
          <w:szCs w:val="24"/>
        </w:rPr>
        <w:t xml:space="preserve">Develop </w:t>
      </w:r>
    </w:p>
    <w:p w14:paraId="4FFEB744" w14:textId="77777777" w:rsidR="001E4AAD" w:rsidRPr="00740C30" w:rsidRDefault="001E4AAD" w:rsidP="001E4AAD">
      <w:pPr>
        <w:autoSpaceDE w:val="0"/>
        <w:autoSpaceDN w:val="0"/>
        <w:adjustRightInd w:val="0"/>
        <w:spacing w:after="0" w:line="240" w:lineRule="auto"/>
        <w:rPr>
          <w:rFonts w:ascii="Fellix" w:hAnsi="Fellix"/>
          <w:sz w:val="24"/>
          <w:szCs w:val="24"/>
        </w:rPr>
      </w:pPr>
      <w:r w:rsidRPr="00740C30">
        <w:rPr>
          <w:rFonts w:ascii="Fellix" w:hAnsi="Fellix"/>
          <w:b/>
          <w:sz w:val="24"/>
          <w:szCs w:val="24"/>
        </w:rPr>
        <w:t xml:space="preserve">Doel: </w:t>
      </w:r>
    </w:p>
    <w:p w14:paraId="23E61533" w14:textId="55B9833D" w:rsidR="000D0756" w:rsidRDefault="001E4AAD" w:rsidP="00900457">
      <w:pPr>
        <w:autoSpaceDE w:val="0"/>
        <w:autoSpaceDN w:val="0"/>
        <w:adjustRightInd w:val="0"/>
        <w:spacing w:after="0" w:line="240" w:lineRule="auto"/>
        <w:rPr>
          <w:rFonts w:ascii="Fellix" w:hAnsi="Fellix"/>
          <w:sz w:val="24"/>
          <w:szCs w:val="24"/>
        </w:rPr>
      </w:pPr>
      <w:r w:rsidRPr="00740C30">
        <w:rPr>
          <w:rFonts w:ascii="Fellix" w:hAnsi="Fellix"/>
          <w:sz w:val="24"/>
          <w:szCs w:val="24"/>
        </w:rPr>
        <w:t xml:space="preserve">De deelnemer </w:t>
      </w:r>
      <w:r w:rsidR="000D0756">
        <w:rPr>
          <w:rFonts w:ascii="Fellix" w:hAnsi="Fellix"/>
          <w:sz w:val="24"/>
          <w:szCs w:val="24"/>
        </w:rPr>
        <w:t xml:space="preserve">bekijkt in de fase van ontwikkelen naar wat </w:t>
      </w:r>
      <w:r w:rsidR="002F137D">
        <w:rPr>
          <w:rFonts w:ascii="Fellix" w:hAnsi="Fellix"/>
          <w:sz w:val="24"/>
          <w:szCs w:val="24"/>
        </w:rPr>
        <w:t>tot nu toe is gelukt, wat niet lukt en wat de winst van de mislukking is van is</w:t>
      </w:r>
      <w:r w:rsidR="000D0756">
        <w:rPr>
          <w:rFonts w:ascii="Fellix" w:hAnsi="Fellix"/>
          <w:sz w:val="24"/>
          <w:szCs w:val="24"/>
        </w:rPr>
        <w:t>. De deelnemer heeft vaak al veel meegemaakt met betrekking tot het uitvoeren va</w:t>
      </w:r>
      <w:r w:rsidR="002F137D">
        <w:rPr>
          <w:rFonts w:ascii="Fellix" w:hAnsi="Fellix"/>
          <w:sz w:val="24"/>
          <w:szCs w:val="24"/>
        </w:rPr>
        <w:t>n</w:t>
      </w:r>
      <w:r w:rsidR="000D0756">
        <w:rPr>
          <w:rFonts w:ascii="Fellix" w:hAnsi="Fellix"/>
          <w:sz w:val="24"/>
          <w:szCs w:val="24"/>
        </w:rPr>
        <w:t xml:space="preserve"> het idee. Kan de deelnemer ook kijken naar wat er misging? Deze werkvorm laat de deelnemer</w:t>
      </w:r>
      <w:r w:rsidR="002F137D">
        <w:rPr>
          <w:rFonts w:ascii="Fellix" w:hAnsi="Fellix"/>
          <w:sz w:val="24"/>
          <w:szCs w:val="24"/>
        </w:rPr>
        <w:t xml:space="preserve"> </w:t>
      </w:r>
      <w:r w:rsidR="000D0756">
        <w:rPr>
          <w:rFonts w:ascii="Fellix" w:hAnsi="Fellix"/>
          <w:sz w:val="24"/>
          <w:szCs w:val="24"/>
        </w:rPr>
        <w:t xml:space="preserve">analyseren over wat </w:t>
      </w:r>
      <w:r w:rsidR="002F137D">
        <w:rPr>
          <w:rFonts w:ascii="Fellix" w:hAnsi="Fellix"/>
          <w:sz w:val="24"/>
          <w:szCs w:val="24"/>
        </w:rPr>
        <w:t xml:space="preserve">het succes is, wat </w:t>
      </w:r>
      <w:r w:rsidR="000D0756">
        <w:rPr>
          <w:rFonts w:ascii="Fellix" w:hAnsi="Fellix"/>
          <w:sz w:val="24"/>
          <w:szCs w:val="24"/>
        </w:rPr>
        <w:t>er misging en kent daar een andere waarde aan toe: wat leert deze mislukking ons?</w:t>
      </w:r>
    </w:p>
    <w:p w14:paraId="2F0FE861" w14:textId="77777777" w:rsidR="000D0756" w:rsidRDefault="000D0756" w:rsidP="00900457">
      <w:pPr>
        <w:autoSpaceDE w:val="0"/>
        <w:autoSpaceDN w:val="0"/>
        <w:adjustRightInd w:val="0"/>
        <w:spacing w:after="0" w:line="240" w:lineRule="auto"/>
        <w:rPr>
          <w:rFonts w:ascii="Fellix" w:hAnsi="Fellix"/>
          <w:sz w:val="24"/>
          <w:szCs w:val="24"/>
        </w:rPr>
      </w:pPr>
    </w:p>
    <w:p w14:paraId="6CDE84E5" w14:textId="5F8FD6E8" w:rsidR="003F0C7E" w:rsidRDefault="001E4AAD" w:rsidP="002F137D">
      <w:pPr>
        <w:autoSpaceDE w:val="0"/>
        <w:autoSpaceDN w:val="0"/>
        <w:adjustRightInd w:val="0"/>
        <w:spacing w:after="0" w:line="240" w:lineRule="auto"/>
        <w:rPr>
          <w:rFonts w:ascii="Fellix" w:hAnsi="Fellix"/>
          <w:b/>
          <w:sz w:val="24"/>
          <w:szCs w:val="24"/>
        </w:rPr>
      </w:pPr>
      <w:r w:rsidRPr="00740C30">
        <w:rPr>
          <w:rFonts w:ascii="Fellix" w:hAnsi="Fellix"/>
          <w:b/>
          <w:sz w:val="24"/>
          <w:szCs w:val="24"/>
        </w:rPr>
        <w:t>Saus</w:t>
      </w:r>
      <w:r w:rsidR="003F0C7E" w:rsidRPr="00740C30">
        <w:rPr>
          <w:rFonts w:ascii="Fellix" w:hAnsi="Fellix"/>
          <w:b/>
          <w:sz w:val="24"/>
          <w:szCs w:val="24"/>
        </w:rPr>
        <w:t xml:space="preserve"> en jeu</w:t>
      </w:r>
      <w:r w:rsidRPr="00740C30">
        <w:rPr>
          <w:rFonts w:ascii="Fellix" w:hAnsi="Fellix"/>
          <w:b/>
          <w:sz w:val="24"/>
          <w:szCs w:val="24"/>
        </w:rPr>
        <w:t xml:space="preserve">: </w:t>
      </w:r>
    </w:p>
    <w:p w14:paraId="757ADE21" w14:textId="54D64526" w:rsidR="002F137D" w:rsidRPr="00FD3028" w:rsidRDefault="002F137D" w:rsidP="00390F8B">
      <w:pPr>
        <w:autoSpaceDE w:val="0"/>
        <w:autoSpaceDN w:val="0"/>
        <w:adjustRightInd w:val="0"/>
        <w:spacing w:after="0" w:line="240" w:lineRule="auto"/>
        <w:rPr>
          <w:rFonts w:ascii="Fellix" w:hAnsi="Fellix"/>
          <w:sz w:val="24"/>
          <w:szCs w:val="24"/>
        </w:rPr>
      </w:pPr>
      <w:r w:rsidRPr="00FD3028">
        <w:rPr>
          <w:rFonts w:ascii="Fellix" w:hAnsi="Fellix"/>
          <w:sz w:val="24"/>
          <w:szCs w:val="24"/>
        </w:rPr>
        <w:t>Van succes, naar mislukking naar tip</w:t>
      </w:r>
      <w:r w:rsidR="00FD3028">
        <w:rPr>
          <w:rFonts w:ascii="Fellix" w:hAnsi="Fellix"/>
          <w:sz w:val="24"/>
          <w:szCs w:val="24"/>
        </w:rPr>
        <w:t xml:space="preserve">. En uiteindelijk Hollands wijsheid tegeltje. </w:t>
      </w:r>
    </w:p>
    <w:p w14:paraId="3ED25CC1" w14:textId="77777777" w:rsidR="002F137D" w:rsidRDefault="002F137D" w:rsidP="00390F8B">
      <w:pPr>
        <w:autoSpaceDE w:val="0"/>
        <w:autoSpaceDN w:val="0"/>
        <w:adjustRightInd w:val="0"/>
        <w:spacing w:after="0" w:line="240" w:lineRule="auto"/>
        <w:rPr>
          <w:rFonts w:ascii="Fellix" w:hAnsi="Fellix"/>
          <w:b/>
          <w:sz w:val="24"/>
          <w:szCs w:val="24"/>
        </w:rPr>
      </w:pPr>
    </w:p>
    <w:p w14:paraId="790B8030" w14:textId="23639831" w:rsidR="00390F8B" w:rsidRPr="00740C30" w:rsidRDefault="00390F8B" w:rsidP="00390F8B">
      <w:pPr>
        <w:autoSpaceDE w:val="0"/>
        <w:autoSpaceDN w:val="0"/>
        <w:adjustRightInd w:val="0"/>
        <w:spacing w:after="0" w:line="240" w:lineRule="auto"/>
        <w:rPr>
          <w:rFonts w:ascii="Fellix" w:hAnsi="Fellix"/>
          <w:b/>
          <w:sz w:val="24"/>
          <w:szCs w:val="24"/>
        </w:rPr>
      </w:pPr>
      <w:r w:rsidRPr="00740C30">
        <w:rPr>
          <w:rFonts w:ascii="Fellix" w:hAnsi="Fellix"/>
          <w:b/>
          <w:sz w:val="24"/>
          <w:szCs w:val="24"/>
        </w:rPr>
        <w:t xml:space="preserve">Duur: </w:t>
      </w:r>
    </w:p>
    <w:p w14:paraId="49419A69" w14:textId="77777777" w:rsidR="00390F8B" w:rsidRPr="00740C30" w:rsidRDefault="00390F8B">
      <w:pPr>
        <w:rPr>
          <w:rFonts w:ascii="Fellix" w:hAnsi="Fellix" w:cs="Fellix-Regular"/>
          <w:color w:val="223061"/>
          <w:sz w:val="24"/>
          <w:szCs w:val="24"/>
        </w:rPr>
      </w:pPr>
      <w:r w:rsidRPr="00740C30">
        <w:rPr>
          <w:rFonts w:ascii="Fellix" w:hAnsi="Fellix" w:cs="Fellix-Regular"/>
          <w:color w:val="223061"/>
          <w:sz w:val="24"/>
          <w:szCs w:val="24"/>
        </w:rPr>
        <w:t>30-45 minuten</w:t>
      </w:r>
    </w:p>
    <w:p w14:paraId="74CD9A6A" w14:textId="77777777" w:rsidR="001E4AAD" w:rsidRPr="00740C30" w:rsidRDefault="001E4AAD" w:rsidP="001E4AAD">
      <w:pPr>
        <w:autoSpaceDE w:val="0"/>
        <w:autoSpaceDN w:val="0"/>
        <w:adjustRightInd w:val="0"/>
        <w:spacing w:after="0" w:line="240" w:lineRule="auto"/>
        <w:rPr>
          <w:rFonts w:ascii="Fellix" w:hAnsi="Fellix"/>
          <w:b/>
          <w:sz w:val="24"/>
          <w:szCs w:val="24"/>
        </w:rPr>
      </w:pPr>
      <w:r w:rsidRPr="00740C30">
        <w:rPr>
          <w:rFonts w:ascii="Fellix" w:hAnsi="Fellix"/>
          <w:b/>
          <w:sz w:val="24"/>
          <w:szCs w:val="24"/>
        </w:rPr>
        <w:t>Benodigdheden:</w:t>
      </w:r>
    </w:p>
    <w:p w14:paraId="0ED5B717" w14:textId="5C5FF424" w:rsidR="002F137D" w:rsidRDefault="002F137D" w:rsidP="002F137D">
      <w:pPr>
        <w:pStyle w:val="Lijstalinea"/>
        <w:numPr>
          <w:ilvl w:val="0"/>
          <w:numId w:val="1"/>
        </w:numPr>
        <w:rPr>
          <w:rFonts w:ascii="Fellix" w:hAnsi="Fellix"/>
        </w:rPr>
      </w:pPr>
      <w:r>
        <w:rPr>
          <w:rFonts w:ascii="Fellix" w:hAnsi="Fellix"/>
          <w:sz w:val="24"/>
          <w:szCs w:val="24"/>
        </w:rPr>
        <w:t xml:space="preserve">Filmpje: </w:t>
      </w:r>
      <w:hyperlink r:id="rId8" w:history="1">
        <w:r w:rsidRPr="00A73D9E">
          <w:rPr>
            <w:rStyle w:val="Hyperlink"/>
            <w:rFonts w:ascii="Fellix" w:hAnsi="Fellix"/>
          </w:rPr>
          <w:t>https://youtu.be/d1Zxt28ff-E?si=kahugsdidwtxwNm8</w:t>
        </w:r>
      </w:hyperlink>
      <w:r>
        <w:rPr>
          <w:rFonts w:ascii="Fellix" w:hAnsi="Fellix"/>
        </w:rPr>
        <w:t xml:space="preserve"> </w:t>
      </w:r>
    </w:p>
    <w:p w14:paraId="6825F08D" w14:textId="1C4563BF" w:rsidR="00C365E6" w:rsidRPr="002F137D" w:rsidRDefault="00C365E6" w:rsidP="002F137D">
      <w:pPr>
        <w:pStyle w:val="Lijstalinea"/>
        <w:numPr>
          <w:ilvl w:val="0"/>
          <w:numId w:val="1"/>
        </w:numPr>
        <w:rPr>
          <w:rFonts w:ascii="Fellix" w:hAnsi="Fellix"/>
        </w:rPr>
      </w:pPr>
      <w:r>
        <w:rPr>
          <w:rFonts w:ascii="Fellix" w:hAnsi="Fellix"/>
        </w:rPr>
        <w:t xml:space="preserve">PowerPoint briljant mislukken </w:t>
      </w:r>
    </w:p>
    <w:p w14:paraId="58BD5253" w14:textId="6C1A2550" w:rsidR="00900457" w:rsidRDefault="002F137D" w:rsidP="00740C30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>
        <w:rPr>
          <w:rFonts w:ascii="Fellix" w:hAnsi="Fellix"/>
          <w:sz w:val="24"/>
          <w:szCs w:val="24"/>
        </w:rPr>
        <w:t>Folder briljante mislukkingen (voor elke deelnemer)</w:t>
      </w:r>
    </w:p>
    <w:p w14:paraId="52DB4DF5" w14:textId="4F7FD383" w:rsidR="002F137D" w:rsidRDefault="002F137D" w:rsidP="00740C30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>
        <w:rPr>
          <w:rFonts w:ascii="Fellix" w:hAnsi="Fellix"/>
          <w:sz w:val="24"/>
          <w:szCs w:val="24"/>
        </w:rPr>
        <w:t xml:space="preserve">3 werkbladen </w:t>
      </w:r>
      <w:r w:rsidR="004B576E">
        <w:rPr>
          <w:rFonts w:ascii="Fellix" w:hAnsi="Fellix"/>
          <w:sz w:val="24"/>
          <w:szCs w:val="24"/>
        </w:rPr>
        <w:t>(</w:t>
      </w:r>
      <w:r>
        <w:rPr>
          <w:rFonts w:ascii="Fellix" w:hAnsi="Fellix"/>
          <w:sz w:val="24"/>
          <w:szCs w:val="24"/>
        </w:rPr>
        <w:t>eventueel gelamineerd</w:t>
      </w:r>
      <w:r w:rsidR="004B576E">
        <w:rPr>
          <w:rFonts w:ascii="Fellix" w:hAnsi="Fellix"/>
          <w:sz w:val="24"/>
          <w:szCs w:val="24"/>
        </w:rPr>
        <w:t>)</w:t>
      </w:r>
      <w:r>
        <w:rPr>
          <w:rFonts w:ascii="Fellix" w:hAnsi="Fellix"/>
          <w:sz w:val="24"/>
          <w:szCs w:val="24"/>
        </w:rPr>
        <w:t>:</w:t>
      </w:r>
    </w:p>
    <w:p w14:paraId="2CB0CCA8" w14:textId="2EA586CE" w:rsidR="002F137D" w:rsidRDefault="002F137D" w:rsidP="002F137D">
      <w:pPr>
        <w:pStyle w:val="Lijstalinea"/>
        <w:numPr>
          <w:ilvl w:val="1"/>
          <w:numId w:val="1"/>
        </w:numPr>
        <w:rPr>
          <w:rFonts w:ascii="Fellix" w:hAnsi="Fellix"/>
          <w:sz w:val="24"/>
          <w:szCs w:val="24"/>
        </w:rPr>
      </w:pPr>
      <w:r>
        <w:rPr>
          <w:rFonts w:ascii="Fellix" w:hAnsi="Fellix"/>
          <w:sz w:val="24"/>
          <w:szCs w:val="24"/>
        </w:rPr>
        <w:t>Successen</w:t>
      </w:r>
    </w:p>
    <w:p w14:paraId="6F53FB94" w14:textId="7863D395" w:rsidR="002F137D" w:rsidRDefault="002F137D" w:rsidP="002F137D">
      <w:pPr>
        <w:pStyle w:val="Lijstalinea"/>
        <w:numPr>
          <w:ilvl w:val="1"/>
          <w:numId w:val="1"/>
        </w:numPr>
        <w:rPr>
          <w:rFonts w:ascii="Fellix" w:hAnsi="Fellix"/>
          <w:sz w:val="24"/>
          <w:szCs w:val="24"/>
        </w:rPr>
      </w:pPr>
      <w:r>
        <w:rPr>
          <w:rFonts w:ascii="Fellix" w:hAnsi="Fellix"/>
          <w:sz w:val="24"/>
          <w:szCs w:val="24"/>
        </w:rPr>
        <w:t>Briljante mislukking</w:t>
      </w:r>
    </w:p>
    <w:p w14:paraId="28B8E814" w14:textId="465946B8" w:rsidR="002F137D" w:rsidRPr="00740C30" w:rsidRDefault="002F137D" w:rsidP="002F137D">
      <w:pPr>
        <w:pStyle w:val="Lijstalinea"/>
        <w:numPr>
          <w:ilvl w:val="1"/>
          <w:numId w:val="1"/>
        </w:numPr>
        <w:rPr>
          <w:rFonts w:ascii="Fellix" w:hAnsi="Fellix"/>
          <w:sz w:val="24"/>
          <w:szCs w:val="24"/>
        </w:rPr>
      </w:pPr>
      <w:r>
        <w:rPr>
          <w:rFonts w:ascii="Fellix" w:hAnsi="Fellix"/>
          <w:sz w:val="24"/>
          <w:szCs w:val="24"/>
        </w:rPr>
        <w:t xml:space="preserve">Briljante tip </w:t>
      </w:r>
    </w:p>
    <w:p w14:paraId="4E3EB5DA" w14:textId="77777777" w:rsidR="001E4AAD" w:rsidRPr="00740C30" w:rsidRDefault="001E4AAD" w:rsidP="001E4AAD">
      <w:pPr>
        <w:autoSpaceDE w:val="0"/>
        <w:autoSpaceDN w:val="0"/>
        <w:adjustRightInd w:val="0"/>
        <w:spacing w:after="0" w:line="240" w:lineRule="auto"/>
        <w:rPr>
          <w:rFonts w:ascii="Fellix" w:hAnsi="Fellix"/>
          <w:b/>
          <w:sz w:val="24"/>
          <w:szCs w:val="24"/>
        </w:rPr>
      </w:pPr>
      <w:r w:rsidRPr="00740C30">
        <w:rPr>
          <w:rFonts w:ascii="Fellix" w:hAnsi="Fellix"/>
          <w:b/>
          <w:sz w:val="24"/>
          <w:szCs w:val="24"/>
        </w:rPr>
        <w:t>Korte beschrijving:</w:t>
      </w:r>
    </w:p>
    <w:p w14:paraId="4FD54EB7" w14:textId="4592F873" w:rsidR="002F137D" w:rsidRPr="004B576E" w:rsidRDefault="002F137D" w:rsidP="004B576E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 w:rsidRPr="004B576E">
        <w:rPr>
          <w:rFonts w:ascii="Fellix" w:hAnsi="Fellix"/>
          <w:sz w:val="24"/>
          <w:szCs w:val="24"/>
        </w:rPr>
        <w:t xml:space="preserve">Start met het bekijken van het filmpje samen: </w:t>
      </w:r>
      <w:hyperlink r:id="rId9" w:history="1">
        <w:r w:rsidRPr="004B576E">
          <w:rPr>
            <w:rFonts w:ascii="Fellix" w:hAnsi="Fellix"/>
            <w:sz w:val="24"/>
            <w:szCs w:val="24"/>
          </w:rPr>
          <w:t>De reis van een held</w:t>
        </w:r>
      </w:hyperlink>
      <w:r w:rsidR="00FD3028">
        <w:rPr>
          <w:rFonts w:ascii="Fellix" w:hAnsi="Fellix"/>
          <w:sz w:val="24"/>
          <w:szCs w:val="24"/>
        </w:rPr>
        <w:t xml:space="preserve"> (Campbell, 2020)</w:t>
      </w:r>
      <w:r w:rsidRPr="004B576E">
        <w:rPr>
          <w:rFonts w:ascii="Fellix" w:hAnsi="Fellix"/>
          <w:sz w:val="24"/>
          <w:szCs w:val="24"/>
        </w:rPr>
        <w:t>. Leid het filmpje kort in: dit is een inleiding voor een analyse op de successen en mislukkingen</w:t>
      </w:r>
      <w:r w:rsidR="003A3F3E">
        <w:rPr>
          <w:rFonts w:ascii="Fellix" w:hAnsi="Fellix"/>
          <w:sz w:val="24"/>
          <w:szCs w:val="24"/>
        </w:rPr>
        <w:t xml:space="preserve"> die je hebt meegemaakt bij de innovatie die je nu vormgeeft. </w:t>
      </w:r>
      <w:r w:rsidRPr="004B576E">
        <w:rPr>
          <w:rFonts w:ascii="Fellix" w:hAnsi="Fellix"/>
          <w:sz w:val="24"/>
          <w:szCs w:val="24"/>
        </w:rPr>
        <w:t xml:space="preserve"> In ieder verhaal zit een inzicht</w:t>
      </w:r>
      <w:r w:rsidR="00C365E6" w:rsidRPr="004B576E">
        <w:rPr>
          <w:rFonts w:ascii="Fellix" w:hAnsi="Fellix"/>
          <w:sz w:val="24"/>
          <w:szCs w:val="24"/>
        </w:rPr>
        <w:t>, een schat en een dieptepunt</w:t>
      </w:r>
      <w:r w:rsidRPr="004B576E">
        <w:rPr>
          <w:rFonts w:ascii="Fellix" w:hAnsi="Fellix"/>
          <w:sz w:val="24"/>
          <w:szCs w:val="24"/>
        </w:rPr>
        <w:t>.</w:t>
      </w:r>
    </w:p>
    <w:p w14:paraId="384BC978" w14:textId="4FB9F83F" w:rsidR="00C365E6" w:rsidRPr="004B576E" w:rsidRDefault="00C365E6" w:rsidP="004B576E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 w:rsidRPr="004B576E">
        <w:rPr>
          <w:rFonts w:ascii="Fellix" w:hAnsi="Fellix"/>
          <w:sz w:val="24"/>
          <w:szCs w:val="24"/>
        </w:rPr>
        <w:t>Vervolgens is de o</w:t>
      </w:r>
      <w:r w:rsidR="002F137D" w:rsidRPr="004B576E">
        <w:rPr>
          <w:rFonts w:ascii="Fellix" w:hAnsi="Fellix"/>
          <w:sz w:val="24"/>
          <w:szCs w:val="24"/>
        </w:rPr>
        <w:t>pdracht: Schrijf je succes</w:t>
      </w:r>
      <w:r w:rsidRPr="004B576E">
        <w:rPr>
          <w:rFonts w:ascii="Fellix" w:hAnsi="Fellix"/>
          <w:sz w:val="24"/>
          <w:szCs w:val="24"/>
        </w:rPr>
        <w:t xml:space="preserve"> of successen</w:t>
      </w:r>
      <w:r w:rsidR="002F137D" w:rsidRPr="004B576E">
        <w:rPr>
          <w:rFonts w:ascii="Fellix" w:hAnsi="Fellix"/>
          <w:sz w:val="24"/>
          <w:szCs w:val="24"/>
        </w:rPr>
        <w:t xml:space="preserve"> op een succes wisbordje en deel je succes met </w:t>
      </w:r>
      <w:r w:rsidR="003A3F3E">
        <w:rPr>
          <w:rFonts w:ascii="Fellix" w:hAnsi="Fellix"/>
          <w:sz w:val="24"/>
          <w:szCs w:val="24"/>
        </w:rPr>
        <w:t xml:space="preserve">een groepje of persoon </w:t>
      </w:r>
      <w:r w:rsidR="002F137D" w:rsidRPr="004B576E">
        <w:rPr>
          <w:rFonts w:ascii="Fellix" w:hAnsi="Fellix"/>
          <w:sz w:val="24"/>
          <w:szCs w:val="24"/>
        </w:rPr>
        <w:t>met dezelfde</w:t>
      </w:r>
      <w:r w:rsidRPr="004B576E">
        <w:rPr>
          <w:rFonts w:ascii="Fellix" w:hAnsi="Fellix"/>
          <w:sz w:val="24"/>
          <w:szCs w:val="24"/>
        </w:rPr>
        <w:t xml:space="preserve"> kleur</w:t>
      </w:r>
      <w:r w:rsidR="002F137D" w:rsidRPr="004B576E">
        <w:rPr>
          <w:rFonts w:ascii="Fellix" w:hAnsi="Fellix"/>
          <w:sz w:val="24"/>
          <w:szCs w:val="24"/>
        </w:rPr>
        <w:t xml:space="preserve">. Plak </w:t>
      </w:r>
      <w:r w:rsidRPr="004B576E">
        <w:rPr>
          <w:rFonts w:ascii="Fellix" w:hAnsi="Fellix"/>
          <w:sz w:val="24"/>
          <w:szCs w:val="24"/>
        </w:rPr>
        <w:t>de successen</w:t>
      </w:r>
      <w:r w:rsidR="002F137D" w:rsidRPr="004B576E">
        <w:rPr>
          <w:rFonts w:ascii="Fellix" w:hAnsi="Fellix"/>
          <w:sz w:val="24"/>
          <w:szCs w:val="24"/>
        </w:rPr>
        <w:t xml:space="preserve"> op de muur. </w:t>
      </w:r>
    </w:p>
    <w:p w14:paraId="5F536CFC" w14:textId="2C9E286C" w:rsidR="002F137D" w:rsidRPr="003A3F3E" w:rsidRDefault="00C365E6" w:rsidP="003A3F3E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 w:rsidRPr="004B576E">
        <w:rPr>
          <w:rFonts w:ascii="Fellix" w:hAnsi="Fellix"/>
          <w:sz w:val="24"/>
          <w:szCs w:val="24"/>
        </w:rPr>
        <w:t xml:space="preserve">Vervolgens: </w:t>
      </w:r>
      <w:r w:rsidR="002F137D" w:rsidRPr="003A3F3E">
        <w:rPr>
          <w:rFonts w:ascii="Fellix" w:hAnsi="Fellix"/>
          <w:sz w:val="24"/>
          <w:szCs w:val="24"/>
        </w:rPr>
        <w:t>Waar loop je tegenaan? Wat loopt anders dan je had verwacht?  Schrijf op je tweede blad.</w:t>
      </w:r>
    </w:p>
    <w:p w14:paraId="4B3EBF75" w14:textId="77777777" w:rsidR="003A3F3E" w:rsidRDefault="003A3F3E" w:rsidP="003A3F3E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>
        <w:rPr>
          <w:rFonts w:ascii="Fellix" w:hAnsi="Fellix"/>
          <w:sz w:val="24"/>
          <w:szCs w:val="24"/>
        </w:rPr>
        <w:t xml:space="preserve">Gebruik de PowerPoint en de theorie over briljante mislukkingen. </w:t>
      </w:r>
      <w:r w:rsidR="002F137D" w:rsidRPr="003A3F3E">
        <w:rPr>
          <w:rFonts w:ascii="Fellix" w:hAnsi="Fellix"/>
          <w:sz w:val="24"/>
          <w:szCs w:val="24"/>
        </w:rPr>
        <w:t xml:space="preserve">Wat is een briljante mislukking? </w:t>
      </w:r>
    </w:p>
    <w:p w14:paraId="759CBDEF" w14:textId="1E01D37C" w:rsidR="003A3F3E" w:rsidRDefault="002F137D" w:rsidP="003A3F3E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 w:rsidRPr="003A3F3E">
        <w:rPr>
          <w:rFonts w:ascii="Fellix" w:hAnsi="Fellix"/>
          <w:sz w:val="24"/>
          <w:szCs w:val="24"/>
        </w:rPr>
        <w:t xml:space="preserve">Van een mislukking naar een briljante mislukking: Zoek je duo-pioniersgroep op </w:t>
      </w:r>
      <w:r w:rsidR="00FD3028" w:rsidRPr="003A3F3E">
        <w:rPr>
          <w:rFonts w:ascii="Fellix" w:hAnsi="Fellix"/>
          <w:sz w:val="24"/>
          <w:szCs w:val="24"/>
        </w:rPr>
        <w:t>a</w:t>
      </w:r>
      <w:r w:rsidR="00FD3028">
        <w:rPr>
          <w:rFonts w:ascii="Fellix" w:hAnsi="Fellix"/>
          <w:sz w:val="24"/>
          <w:szCs w:val="24"/>
        </w:rPr>
        <w:t>.d.h.v.</w:t>
      </w:r>
      <w:r w:rsidRPr="003A3F3E">
        <w:rPr>
          <w:rFonts w:ascii="Fellix" w:hAnsi="Fellix"/>
          <w:sz w:val="24"/>
          <w:szCs w:val="24"/>
        </w:rPr>
        <w:t xml:space="preserve"> van</w:t>
      </w:r>
      <w:r w:rsidR="00FD3028">
        <w:rPr>
          <w:rFonts w:ascii="Fellix" w:hAnsi="Fellix"/>
          <w:sz w:val="24"/>
          <w:szCs w:val="24"/>
        </w:rPr>
        <w:t xml:space="preserve"> </w:t>
      </w:r>
      <w:r w:rsidR="003A3F3E">
        <w:rPr>
          <w:rFonts w:ascii="Fellix" w:hAnsi="Fellix"/>
          <w:sz w:val="24"/>
          <w:szCs w:val="24"/>
        </w:rPr>
        <w:t>de kleur mislukking</w:t>
      </w:r>
      <w:r w:rsidRPr="003A3F3E">
        <w:rPr>
          <w:rFonts w:ascii="Fellix" w:hAnsi="Fellix"/>
          <w:sz w:val="24"/>
          <w:szCs w:val="24"/>
        </w:rPr>
        <w:t xml:space="preserve"> </w:t>
      </w:r>
      <w:r w:rsidR="003A3F3E">
        <w:rPr>
          <w:rFonts w:ascii="Fellix" w:hAnsi="Fellix"/>
          <w:sz w:val="24"/>
          <w:szCs w:val="24"/>
        </w:rPr>
        <w:t>blad</w:t>
      </w:r>
      <w:r w:rsidRPr="003A3F3E">
        <w:rPr>
          <w:rFonts w:ascii="Fellix" w:hAnsi="Fellix"/>
          <w:sz w:val="24"/>
          <w:szCs w:val="24"/>
        </w:rPr>
        <w:t>.</w:t>
      </w:r>
    </w:p>
    <w:p w14:paraId="4919FCF3" w14:textId="511C6CAD" w:rsidR="003A3F3E" w:rsidRDefault="003A3F3E" w:rsidP="003A3F3E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>
        <w:rPr>
          <w:rFonts w:ascii="Fellix" w:hAnsi="Fellix"/>
          <w:sz w:val="24"/>
          <w:szCs w:val="24"/>
        </w:rPr>
        <w:t xml:space="preserve">Bekijk na de uitleg de folder met de 16 </w:t>
      </w:r>
      <w:r w:rsidR="00FD3028">
        <w:rPr>
          <w:rFonts w:ascii="Fellix" w:hAnsi="Fellix"/>
          <w:sz w:val="24"/>
          <w:szCs w:val="24"/>
        </w:rPr>
        <w:t>archetypes</w:t>
      </w:r>
      <w:r>
        <w:rPr>
          <w:rFonts w:ascii="Fellix" w:hAnsi="Fellix"/>
          <w:sz w:val="24"/>
          <w:szCs w:val="24"/>
        </w:rPr>
        <w:t xml:space="preserve"> van </w:t>
      </w:r>
      <w:r w:rsidR="00FD3028">
        <w:rPr>
          <w:rFonts w:ascii="Fellix" w:hAnsi="Fellix"/>
          <w:sz w:val="24"/>
          <w:szCs w:val="24"/>
        </w:rPr>
        <w:t>briljant mislukken</w:t>
      </w:r>
      <w:r w:rsidRPr="004B576E">
        <w:rPr>
          <w:rFonts w:ascii="Fellix" w:hAnsi="Fellix"/>
          <w:sz w:val="24"/>
          <w:szCs w:val="24"/>
        </w:rPr>
        <w:t>: wat is of was je inzicht, de winst of bijvangst?  Koppel een archetype aan jouw mislukking</w:t>
      </w:r>
      <w:r w:rsidR="00FD3028">
        <w:rPr>
          <w:rFonts w:ascii="Fellix" w:hAnsi="Fellix"/>
          <w:sz w:val="24"/>
          <w:szCs w:val="24"/>
        </w:rPr>
        <w:t>.</w:t>
      </w:r>
      <w:r>
        <w:rPr>
          <w:rFonts w:ascii="Fellix" w:hAnsi="Fellix"/>
          <w:sz w:val="24"/>
          <w:szCs w:val="24"/>
        </w:rPr>
        <w:t xml:space="preserve"> Welke herken je als je kijkt naar de mislukking? </w:t>
      </w:r>
    </w:p>
    <w:p w14:paraId="2103DD58" w14:textId="5223D541" w:rsidR="002F137D" w:rsidRPr="00FD3028" w:rsidRDefault="00FD3028" w:rsidP="00FD3028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>
        <w:rPr>
          <w:rFonts w:ascii="Fellix" w:hAnsi="Fellix"/>
          <w:sz w:val="24"/>
          <w:szCs w:val="24"/>
        </w:rPr>
        <w:t>Vervolgens</w:t>
      </w:r>
      <w:r w:rsidR="003A3F3E">
        <w:rPr>
          <w:rFonts w:ascii="Fellix" w:hAnsi="Fellix"/>
          <w:sz w:val="24"/>
          <w:szCs w:val="24"/>
        </w:rPr>
        <w:t xml:space="preserve"> toewerken naar de </w:t>
      </w:r>
      <w:r>
        <w:rPr>
          <w:rFonts w:ascii="Fellix" w:hAnsi="Fellix"/>
          <w:sz w:val="24"/>
          <w:szCs w:val="24"/>
        </w:rPr>
        <w:t>a</w:t>
      </w:r>
      <w:r w:rsidRPr="003A3F3E">
        <w:rPr>
          <w:rFonts w:ascii="Fellix" w:hAnsi="Fellix"/>
          <w:sz w:val="24"/>
          <w:szCs w:val="24"/>
        </w:rPr>
        <w:t>fsluiting</w:t>
      </w:r>
      <w:r w:rsidR="00C365E6" w:rsidRPr="003A3F3E">
        <w:rPr>
          <w:rFonts w:ascii="Fellix" w:hAnsi="Fellix"/>
          <w:sz w:val="24"/>
          <w:szCs w:val="24"/>
        </w:rPr>
        <w:t>: Wat is j</w:t>
      </w:r>
      <w:r w:rsidR="003A3F3E">
        <w:rPr>
          <w:rFonts w:ascii="Fellix" w:hAnsi="Fellix"/>
          <w:sz w:val="24"/>
          <w:szCs w:val="24"/>
        </w:rPr>
        <w:t>ouw briljante tip voor een ander?</w:t>
      </w:r>
      <w:r w:rsidR="00C365E6" w:rsidRPr="003A3F3E">
        <w:rPr>
          <w:rFonts w:ascii="Fellix" w:hAnsi="Fellix"/>
          <w:sz w:val="24"/>
          <w:szCs w:val="24"/>
        </w:rPr>
        <w:t xml:space="preserve"> Wat is jouw te</w:t>
      </w:r>
      <w:r w:rsidR="003A3F3E">
        <w:rPr>
          <w:rFonts w:ascii="Fellix" w:hAnsi="Fellix"/>
          <w:sz w:val="24"/>
          <w:szCs w:val="24"/>
        </w:rPr>
        <w:t>geltjeswijsheid? Vul het d</w:t>
      </w:r>
      <w:r w:rsidR="00C365E6" w:rsidRPr="003A3F3E">
        <w:rPr>
          <w:rFonts w:ascii="Fellix" w:hAnsi="Fellix"/>
          <w:sz w:val="24"/>
          <w:szCs w:val="24"/>
        </w:rPr>
        <w:t>erde wisbordje A4</w:t>
      </w:r>
      <w:r w:rsidR="003A3F3E">
        <w:rPr>
          <w:rFonts w:ascii="Fellix" w:hAnsi="Fellix"/>
          <w:sz w:val="24"/>
          <w:szCs w:val="24"/>
        </w:rPr>
        <w:t xml:space="preserve"> in</w:t>
      </w:r>
    </w:p>
    <w:p w14:paraId="2C4F4B77" w14:textId="0038D74F" w:rsidR="002F137D" w:rsidRPr="004B576E" w:rsidRDefault="003A3F3E" w:rsidP="004B576E">
      <w:pPr>
        <w:pStyle w:val="Lijstalinea"/>
        <w:numPr>
          <w:ilvl w:val="0"/>
          <w:numId w:val="1"/>
        </w:numPr>
        <w:rPr>
          <w:rFonts w:ascii="Fellix" w:hAnsi="Fellix"/>
          <w:sz w:val="24"/>
          <w:szCs w:val="24"/>
        </w:rPr>
      </w:pPr>
      <w:r>
        <w:rPr>
          <w:rFonts w:ascii="Fellix" w:hAnsi="Fellix"/>
          <w:sz w:val="24"/>
          <w:szCs w:val="24"/>
        </w:rPr>
        <w:t xml:space="preserve">De briljante tip kan voor een volgende keer </w:t>
      </w:r>
      <w:r w:rsidR="00FD3028">
        <w:rPr>
          <w:rFonts w:ascii="Fellix" w:hAnsi="Fellix"/>
          <w:sz w:val="24"/>
          <w:szCs w:val="24"/>
        </w:rPr>
        <w:t xml:space="preserve">bijeenkomst </w:t>
      </w:r>
      <w:r>
        <w:rPr>
          <w:rFonts w:ascii="Fellix" w:hAnsi="Fellix"/>
          <w:sz w:val="24"/>
          <w:szCs w:val="24"/>
        </w:rPr>
        <w:t>op een Hollands tegeltje gedrukt worden en als verrassing aan de betreffende deelnemer gegeven worden (zie voorbeeld)</w:t>
      </w:r>
      <w:r w:rsidR="00FD3028">
        <w:rPr>
          <w:rFonts w:ascii="Fellix" w:hAnsi="Fellix"/>
          <w:sz w:val="24"/>
          <w:szCs w:val="24"/>
        </w:rPr>
        <w:t>.</w:t>
      </w:r>
    </w:p>
    <w:p w14:paraId="415965D4" w14:textId="3179517D" w:rsidR="003A3F3E" w:rsidRPr="00FD3028" w:rsidRDefault="00FD3028" w:rsidP="00FD3028">
      <w:pPr>
        <w:autoSpaceDE w:val="0"/>
        <w:autoSpaceDN w:val="0"/>
        <w:adjustRightInd w:val="0"/>
        <w:spacing w:after="0" w:line="240" w:lineRule="auto"/>
        <w:rPr>
          <w:rStyle w:val="oypena"/>
          <w:rFonts w:ascii="Fellix" w:hAnsi="Fellix"/>
          <w:b/>
        </w:rPr>
      </w:pPr>
      <w:r>
        <w:rPr>
          <w:rFonts w:ascii="Fellix" w:hAnsi="Fellix"/>
          <w:b/>
        </w:rPr>
        <w:lastRenderedPageBreak/>
        <w:t>Bronnen</w:t>
      </w:r>
      <w:r w:rsidR="001E4AAD" w:rsidRPr="002F137D">
        <w:rPr>
          <w:rFonts w:ascii="Fellix" w:hAnsi="Fellix"/>
          <w:b/>
        </w:rPr>
        <w:t xml:space="preserve">: </w:t>
      </w:r>
    </w:p>
    <w:p w14:paraId="48712146" w14:textId="4E3C9522" w:rsidR="003A3F3E" w:rsidRDefault="0072199A">
      <w:pPr>
        <w:rPr>
          <w:rStyle w:val="oypena"/>
          <w:rFonts w:ascii="Fellix" w:hAnsi="Fellix"/>
        </w:rPr>
      </w:pPr>
      <w:hyperlink r:id="rId10" w:tooltip="Joseph Campbell" w:history="1">
        <w:r w:rsidR="003A3F3E" w:rsidRPr="009237B4">
          <w:rPr>
            <w:rStyle w:val="oypena"/>
            <w:rFonts w:ascii="Fellix" w:hAnsi="Fellix"/>
          </w:rPr>
          <w:t>Campbell</w:t>
        </w:r>
      </w:hyperlink>
      <w:r w:rsidR="009237B4">
        <w:rPr>
          <w:rStyle w:val="oypena"/>
          <w:rFonts w:ascii="Fellix" w:hAnsi="Fellix"/>
        </w:rPr>
        <w:t xml:space="preserve">, J. </w:t>
      </w:r>
      <w:r w:rsidR="003A3F3E" w:rsidRPr="009237B4">
        <w:rPr>
          <w:rStyle w:val="oypena"/>
          <w:rFonts w:ascii="Fellix" w:hAnsi="Fellix"/>
        </w:rPr>
        <w:t>(2020).</w:t>
      </w:r>
      <w:r w:rsidR="009237B4">
        <w:rPr>
          <w:rStyle w:val="oypena"/>
          <w:rFonts w:ascii="Fellix" w:hAnsi="Fellix"/>
        </w:rPr>
        <w:t xml:space="preserve"> </w:t>
      </w:r>
      <w:r w:rsidR="003A3F3E" w:rsidRPr="009237B4">
        <w:rPr>
          <w:rStyle w:val="oypena"/>
          <w:rFonts w:ascii="Fellix" w:hAnsi="Fellix"/>
          <w:i/>
        </w:rPr>
        <w:t>De held met de duizend gezichten</w:t>
      </w:r>
      <w:r w:rsidR="009237B4" w:rsidRPr="009237B4">
        <w:rPr>
          <w:rStyle w:val="oypena"/>
          <w:rFonts w:ascii="Fellix" w:hAnsi="Fellix"/>
          <w:i/>
        </w:rPr>
        <w:t>. De archetypische reis van de held in mythen en verhalen.</w:t>
      </w:r>
      <w:r w:rsidR="009237B4" w:rsidRPr="009237B4">
        <w:rPr>
          <w:rStyle w:val="oypena"/>
          <w:rFonts w:ascii="Fellix" w:hAnsi="Fellix"/>
        </w:rPr>
        <w:t xml:space="preserve"> Uitgeverij </w:t>
      </w:r>
      <w:hyperlink r:id="rId11" w:tooltip="Ankhhermes, Uitgeverij" w:history="1">
        <w:r w:rsidR="009237B4">
          <w:rPr>
            <w:rStyle w:val="oypena"/>
            <w:rFonts w:ascii="Fellix" w:hAnsi="Fellix"/>
          </w:rPr>
          <w:t>Ankhhermes.</w:t>
        </w:r>
        <w:r w:rsidR="009237B4" w:rsidRPr="009237B4">
          <w:rPr>
            <w:rStyle w:val="oypena"/>
            <w:rFonts w:ascii="Fellix" w:hAnsi="Fellix"/>
          </w:rPr>
          <w:t xml:space="preserve"> </w:t>
        </w:r>
      </w:hyperlink>
    </w:p>
    <w:p w14:paraId="3B002010" w14:textId="423A1414" w:rsidR="002F137D" w:rsidRPr="002F137D" w:rsidRDefault="002F137D">
      <w:pPr>
        <w:rPr>
          <w:rStyle w:val="oypena"/>
          <w:rFonts w:ascii="Fellix" w:hAnsi="Fellix"/>
        </w:rPr>
      </w:pPr>
      <w:r w:rsidRPr="002F137D">
        <w:rPr>
          <w:rStyle w:val="oypena"/>
          <w:rFonts w:ascii="Fellix" w:hAnsi="Fellix"/>
        </w:rPr>
        <w:t xml:space="preserve">Iske, P. (2018). </w:t>
      </w:r>
      <w:r w:rsidRPr="002F137D">
        <w:rPr>
          <w:rStyle w:val="oypena"/>
          <w:rFonts w:ascii="Fellix" w:hAnsi="Fellix"/>
          <w:i/>
        </w:rPr>
        <w:t>Instituut voor briljante mislukkingen: Maak ruimte om te experimenteren, innoveren en leren.</w:t>
      </w:r>
      <w:r w:rsidRPr="002F137D">
        <w:rPr>
          <w:rStyle w:val="oypena"/>
          <w:rFonts w:ascii="Fellix" w:hAnsi="Fellix"/>
        </w:rPr>
        <w:t xml:space="preserve"> Atlas contact</w:t>
      </w:r>
    </w:p>
    <w:p w14:paraId="7CBF52FD" w14:textId="7EB32E32" w:rsidR="00450BB4" w:rsidRPr="002F137D" w:rsidRDefault="003F0C7E">
      <w:pPr>
        <w:rPr>
          <w:rFonts w:ascii="Fellix" w:hAnsi="Fellix"/>
          <w:b/>
        </w:rPr>
      </w:pPr>
      <w:r w:rsidRPr="002F137D">
        <w:rPr>
          <w:rFonts w:ascii="Fellix" w:hAnsi="Fellix"/>
          <w:b/>
        </w:rPr>
        <w:t xml:space="preserve">Link werkbladen </w:t>
      </w:r>
    </w:p>
    <w:p w14:paraId="7B2CE774" w14:textId="6F9C9ABC" w:rsidR="000D0756" w:rsidRPr="002F137D" w:rsidRDefault="0072199A" w:rsidP="000D0756">
      <w:pPr>
        <w:rPr>
          <w:rFonts w:ascii="Fellix" w:hAnsi="Fellix"/>
        </w:rPr>
      </w:pPr>
      <w:hyperlink r:id="rId12" w:history="1">
        <w:r w:rsidR="000D0756" w:rsidRPr="002F137D">
          <w:rPr>
            <w:rStyle w:val="Hyperlink"/>
            <w:rFonts w:ascii="Fellix" w:hAnsi="Fellix"/>
          </w:rPr>
          <w:t>Folder briljante mislukkingen Bingo.pdf</w:t>
        </w:r>
      </w:hyperlink>
      <w:r w:rsidR="000D0756" w:rsidRPr="002F137D">
        <w:rPr>
          <w:rFonts w:ascii="Fellix" w:hAnsi="Fellix"/>
        </w:rPr>
        <w:t xml:space="preserve"> </w:t>
      </w:r>
    </w:p>
    <w:p w14:paraId="3BF485E3" w14:textId="67A53CAA" w:rsidR="00900457" w:rsidRPr="002F137D" w:rsidRDefault="0072199A" w:rsidP="00900457">
      <w:pPr>
        <w:rPr>
          <w:rFonts w:ascii="Fellix" w:hAnsi="Fellix"/>
        </w:rPr>
      </w:pPr>
      <w:hyperlink r:id="rId13" w:history="1">
        <w:r w:rsidR="002F137D" w:rsidRPr="002F137D">
          <w:rPr>
            <w:rStyle w:val="Hyperlink"/>
            <w:rFonts w:ascii="Fellix" w:hAnsi="Fellix"/>
          </w:rPr>
          <w:t>Werkbladen Succes - mislukking - briljante tip.pdf</w:t>
        </w:r>
      </w:hyperlink>
      <w:r w:rsidR="002F137D" w:rsidRPr="002F137D">
        <w:rPr>
          <w:rFonts w:ascii="Fellix" w:hAnsi="Fellix"/>
        </w:rPr>
        <w:t xml:space="preserve"> </w:t>
      </w:r>
      <w:r w:rsidR="00450BB4" w:rsidRPr="002F137D">
        <w:rPr>
          <w:rFonts w:ascii="Fellix" w:hAnsi="Fellix"/>
        </w:rPr>
        <w:t xml:space="preserve"> </w:t>
      </w:r>
    </w:p>
    <w:p w14:paraId="7014F6F6" w14:textId="131794CD" w:rsidR="001A2586" w:rsidRPr="001A2586" w:rsidRDefault="0072199A" w:rsidP="001A2586">
      <w:pPr>
        <w:rPr>
          <w:rStyle w:val="Hyperlink"/>
          <w:rFonts w:ascii="Fellix" w:hAnsi="Fellix"/>
        </w:rPr>
      </w:pPr>
      <w:hyperlink r:id="rId14" w:history="1">
        <w:r w:rsidR="001A2586" w:rsidRPr="001A2586">
          <w:rPr>
            <w:rStyle w:val="Hyperlink"/>
            <w:rFonts w:ascii="Fellix" w:hAnsi="Fellix"/>
          </w:rPr>
          <w:t>Powerpoint Succes vieren en Briljant mislukken.pdf</w:t>
        </w:r>
      </w:hyperlink>
    </w:p>
    <w:p w14:paraId="1D8E3EEB" w14:textId="4F434C3E" w:rsidR="003F0C7E" w:rsidRDefault="003F0C7E">
      <w:pPr>
        <w:rPr>
          <w:rFonts w:ascii="Fellix" w:hAnsi="Fellix"/>
        </w:rPr>
      </w:pPr>
    </w:p>
    <w:p w14:paraId="2E0B7EAE" w14:textId="5280E41D" w:rsidR="00FD3028" w:rsidRDefault="00FD3028">
      <w:pPr>
        <w:rPr>
          <w:rFonts w:ascii="Fellix" w:hAnsi="Fellix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53F1FDA" wp14:editId="1EA43EE8">
            <wp:simplePos x="0" y="0"/>
            <wp:positionH relativeFrom="column">
              <wp:posOffset>4537075</wp:posOffset>
            </wp:positionH>
            <wp:positionV relativeFrom="paragraph">
              <wp:posOffset>1185545</wp:posOffset>
            </wp:positionV>
            <wp:extent cx="1564005" cy="99060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72"/>
                    <a:stretch/>
                  </pic:blipFill>
                  <pic:spPr bwMode="auto">
                    <a:xfrm>
                      <a:off x="0" y="0"/>
                      <a:ext cx="156400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39D544A0" wp14:editId="66481B03">
            <wp:simplePos x="0" y="0"/>
            <wp:positionH relativeFrom="column">
              <wp:posOffset>4536831</wp:posOffset>
            </wp:positionH>
            <wp:positionV relativeFrom="paragraph">
              <wp:posOffset>10892</wp:posOffset>
            </wp:positionV>
            <wp:extent cx="1567815" cy="1118235"/>
            <wp:effectExtent l="0" t="0" r="0" b="571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278CE6C2" wp14:editId="198F048C">
            <wp:simplePos x="0" y="0"/>
            <wp:positionH relativeFrom="column">
              <wp:posOffset>2729230</wp:posOffset>
            </wp:positionH>
            <wp:positionV relativeFrom="paragraph">
              <wp:posOffset>10795</wp:posOffset>
            </wp:positionV>
            <wp:extent cx="1685925" cy="2165350"/>
            <wp:effectExtent l="0" t="0" r="9525" b="635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2E862A38" wp14:editId="769E9813">
            <wp:extent cx="2606207" cy="2180492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6917" cy="21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40F63923" wp14:editId="7E128734">
                <wp:extent cx="302260" cy="302260"/>
                <wp:effectExtent l="0" t="0" r="0" b="0"/>
                <wp:docPr id="1" name="Rechthoek 1" descr="blob:https://web.whatsapp.com/97726db8-dd19-477e-90ea-995464b3a2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E8516F" id="Rechthoek 1" o:spid="_x0000_s1026" alt="blob:https://web.whatsapp.com/97726db8-dd19-477e-90ea-995464b3a2d7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Bo0AA85AIAAAI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5126E624" wp14:editId="6851E9FD">
                <wp:extent cx="302260" cy="302260"/>
                <wp:effectExtent l="0" t="0" r="0" b="0"/>
                <wp:docPr id="5" name="Rechthoek 5" descr="blob:https://web.whatsapp.com/7e85c34d-9eec-471b-ab76-31087385f8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F8B27" id="Rechthoek 5" o:spid="_x0000_s1026" alt="blob:https://web.whatsapp.com/7e85c34d-9eec-471b-ab76-31087385f8d7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14:paraId="6C505EBE" w14:textId="7CB0C2A6" w:rsidR="00FD3028" w:rsidRPr="001E4AAD" w:rsidRDefault="0072199A">
      <w:pPr>
        <w:rPr>
          <w:rFonts w:ascii="Fellix" w:hAnsi="Fellix"/>
        </w:rPr>
      </w:pPr>
      <w:r>
        <w:rPr>
          <w:noProof/>
          <w:lang w:eastAsia="nl-NL"/>
        </w:rPr>
        <w:drawing>
          <wp:inline distT="0" distB="0" distL="0" distR="0" wp14:anchorId="24284AC6" wp14:editId="3C81748B">
            <wp:extent cx="1849235" cy="1863970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6343" cy="18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028" w:rsidRPr="001E4AAD" w:rsidSect="00900457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ellix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ellix-Regular">
    <w:panose1 w:val="000005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4A324"/>
    <w:multiLevelType w:val="hybridMultilevel"/>
    <w:tmpl w:val="C2189E94"/>
    <w:lvl w:ilvl="0" w:tplc="283E2E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34B5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A6A1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2A6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68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0A8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036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B266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6E5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A875A9"/>
    <w:multiLevelType w:val="hybridMultilevel"/>
    <w:tmpl w:val="D0328364"/>
    <w:lvl w:ilvl="0" w:tplc="9E721EF4">
      <w:start w:val="3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D6CE4"/>
    <w:multiLevelType w:val="hybridMultilevel"/>
    <w:tmpl w:val="89389588"/>
    <w:lvl w:ilvl="0" w:tplc="E6943F8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C58055A"/>
    <w:multiLevelType w:val="hybridMultilevel"/>
    <w:tmpl w:val="00C4CF2E"/>
    <w:lvl w:ilvl="0" w:tplc="29F0559E">
      <w:start w:val="360"/>
      <w:numFmt w:val="bullet"/>
      <w:lvlText w:val="-"/>
      <w:lvlJc w:val="left"/>
      <w:pPr>
        <w:ind w:left="720" w:hanging="360"/>
      </w:pPr>
      <w:rPr>
        <w:rFonts w:ascii="Fellix" w:eastAsiaTheme="minorHAnsi" w:hAnsi="Fellix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AAD"/>
    <w:rsid w:val="00055B19"/>
    <w:rsid w:val="000D0756"/>
    <w:rsid w:val="001A2586"/>
    <w:rsid w:val="001B5D1C"/>
    <w:rsid w:val="001E4AAD"/>
    <w:rsid w:val="002F137D"/>
    <w:rsid w:val="00390F8B"/>
    <w:rsid w:val="003A3F3E"/>
    <w:rsid w:val="003F0C7E"/>
    <w:rsid w:val="00436DC9"/>
    <w:rsid w:val="00450BB4"/>
    <w:rsid w:val="004B576E"/>
    <w:rsid w:val="00535957"/>
    <w:rsid w:val="00543C63"/>
    <w:rsid w:val="00574C4C"/>
    <w:rsid w:val="0072199A"/>
    <w:rsid w:val="00740C30"/>
    <w:rsid w:val="00900457"/>
    <w:rsid w:val="009237B4"/>
    <w:rsid w:val="00A31C59"/>
    <w:rsid w:val="00A615C7"/>
    <w:rsid w:val="00BB7A2B"/>
    <w:rsid w:val="00C170B7"/>
    <w:rsid w:val="00C365E6"/>
    <w:rsid w:val="00CB1A54"/>
    <w:rsid w:val="00F30694"/>
    <w:rsid w:val="00FD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CC5F1"/>
  <w15:chartTrackingRefBased/>
  <w15:docId w15:val="{30EF6367-BFD2-4A7A-962A-50C996FCF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E4AA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00457"/>
    <w:rPr>
      <w:color w:val="0000FF"/>
      <w:u w:val="single"/>
    </w:rPr>
  </w:style>
  <w:style w:type="character" w:customStyle="1" w:styleId="oypena">
    <w:name w:val="oypena"/>
    <w:basedOn w:val="Standaardalinea-lettertype"/>
    <w:rsid w:val="002F137D"/>
  </w:style>
  <w:style w:type="table" w:styleId="Tabelraster">
    <w:name w:val="Table Grid"/>
    <w:basedOn w:val="Standaardtabel"/>
    <w:uiPriority w:val="39"/>
    <w:rsid w:val="002F137D"/>
    <w:pPr>
      <w:spacing w:after="0" w:line="240" w:lineRule="auto"/>
    </w:pPr>
    <w:rPr>
      <w:rFonts w:ascii="Franklin Gothic Book" w:hAnsi="Franklin Gothic Boo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2F1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1Zxt28ff-E?si=kahugsdidwtxwNm8" TargetMode="External"/><Relationship Id="rId13" Type="http://schemas.openxmlformats.org/officeDocument/2006/relationships/hyperlink" Target="https://educurio.sharepoint.com/:b:/r/teams/PRJ_W2204262/Gedeelde%20documenten/General/2023-2024/CVI%20WEBSITE/Develop/Werkbladen%20Succes%20-%20mislukking%20-%20briljante%20tip.pdf?csf=1&amp;web=1&amp;e=So4ycA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educurio.sharepoint.com/:b:/r/teams/PRJ_W2204262/Gedeelde%20documenten/General/2023-2024/CVI%20WEBSITE/Develop/Folder%20briljante%20mislukkingen%20Bingo.pdf?csf=1&amp;web=1&amp;e=bnIwtU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ol.com/nl/nl/c/ankhhermes-uitgeverij/599600609/" TargetMode="Externa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10" Type="http://schemas.openxmlformats.org/officeDocument/2006/relationships/hyperlink" Target="https://www.bol.com/nl/nl/c/joseph-campbell/2445961/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hyperlink" Target="https://youtu.be/d1Zxt28ff-E?si=kahugsdidwtxwNm8" TargetMode="External"/><Relationship Id="rId14" Type="http://schemas.openxmlformats.org/officeDocument/2006/relationships/hyperlink" Target="https://educurio.sharepoint.com/:b:/r/teams/PRJ_W2204262/Gedeelde%20documenten/General/2023-2024/CVI%20WEBSITE/Develop/Powerpoint%20Succes%20vieren%20en%20Briljant%20mislukken.pdf?csf=1&amp;web=1&amp;e=egDIOb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f0b89a-8687-41f7-8578-217484cbbff7" xsi:nil="true"/>
    <lcf76f155ced4ddcb4097134ff3c332f xmlns="f361e367-d458-4d4b-99b7-f660453dacb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9B57F97B5124686CF4DB67BC42C26" ma:contentTypeVersion="16" ma:contentTypeDescription="Een nieuw document maken." ma:contentTypeScope="" ma:versionID="65087fe093f320a2e9aba375881a040b">
  <xsd:schema xmlns:xsd="http://www.w3.org/2001/XMLSchema" xmlns:xs="http://www.w3.org/2001/XMLSchema" xmlns:p="http://schemas.microsoft.com/office/2006/metadata/properties" xmlns:ns2="f361e367-d458-4d4b-99b7-f660453dacb6" xmlns:ns3="acf0b89a-8687-41f7-8578-217484cbbff7" targetNamespace="http://schemas.microsoft.com/office/2006/metadata/properties" ma:root="true" ma:fieldsID="e1991d9e756a510b9203e73109be7df9" ns2:_="" ns3:_="">
    <xsd:import namespace="f361e367-d458-4d4b-99b7-f660453dacb6"/>
    <xsd:import namespace="acf0b89a-8687-41f7-8578-217484cbbf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1e367-d458-4d4b-99b7-f660453da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e9fe1b67-3931-4f35-a864-608d508774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0b89a-8687-41f7-8578-217484cbbff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8a7540-d685-474d-b4f1-f490cddd3a06}" ma:internalName="TaxCatchAll" ma:showField="CatchAllData" ma:web="acf0b89a-8687-41f7-8578-217484cbbf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25F522-E61B-4CC5-AACF-BCC177B8412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361e367-d458-4d4b-99b7-f660453dacb6"/>
    <ds:schemaRef ds:uri="acf0b89a-8687-41f7-8578-217484cbbff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32F36D5-20FA-4A2B-9082-7C706A855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1e367-d458-4d4b-99b7-f660453dacb6"/>
    <ds:schemaRef ds:uri="acf0b89a-8687-41f7-8578-217484cbbf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F1F79B-4F29-40EE-AB20-6BA77C8DFB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West-Brabant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van Kempen</dc:creator>
  <cp:keywords/>
  <dc:description/>
  <cp:lastModifiedBy>Kempen, Lotte van</cp:lastModifiedBy>
  <cp:revision>10</cp:revision>
  <dcterms:created xsi:type="dcterms:W3CDTF">2024-05-26T22:34:00Z</dcterms:created>
  <dcterms:modified xsi:type="dcterms:W3CDTF">2024-05-27T19:46:00Z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0x0101006259B57F97B5124686CF4DB67BC42C26</vt:lpwstr>
  </property>
  <property fmtid="{D5CDD505-2E9C-101B-9397-08002B2CF9AE}" pid="3" name="MediaServiceImageTags">
    <vt:lpwstr/>
  </property>
</Properties>
</file>